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20" w:rsidRDefault="00412220" w:rsidP="00412220">
      <w:pPr>
        <w:spacing w:after="0"/>
        <w:rPr>
          <w:i/>
        </w:rPr>
      </w:pPr>
      <w:bookmarkStart w:id="0" w:name="_GoBack"/>
      <w:bookmarkEnd w:id="0"/>
    </w:p>
    <w:p w:rsidR="00412220" w:rsidRPr="00412220" w:rsidRDefault="00412220" w:rsidP="004122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2220">
        <w:rPr>
          <w:rFonts w:ascii="Times New Roman" w:hAnsi="Times New Roman" w:cs="Times New Roman"/>
          <w:sz w:val="28"/>
          <w:szCs w:val="28"/>
        </w:rPr>
        <w:t xml:space="preserve">Президент Ассоциации рыбопромышленных предприятий Сахалинской области </w:t>
      </w:r>
      <w:r w:rsidRPr="00412220">
        <w:rPr>
          <w:rFonts w:ascii="Times New Roman" w:hAnsi="Times New Roman" w:cs="Times New Roman"/>
          <w:sz w:val="28"/>
          <w:szCs w:val="28"/>
        </w:rPr>
        <w:tab/>
      </w:r>
      <w:r w:rsidRPr="00412220">
        <w:rPr>
          <w:rFonts w:ascii="Times New Roman" w:hAnsi="Times New Roman" w:cs="Times New Roman"/>
          <w:sz w:val="28"/>
          <w:szCs w:val="28"/>
        </w:rPr>
        <w:tab/>
      </w:r>
      <w:r w:rsidRPr="00412220">
        <w:rPr>
          <w:rFonts w:ascii="Times New Roman" w:hAnsi="Times New Roman" w:cs="Times New Roman"/>
          <w:sz w:val="28"/>
          <w:szCs w:val="28"/>
        </w:rPr>
        <w:tab/>
      </w:r>
      <w:r w:rsidRPr="00412220">
        <w:rPr>
          <w:rFonts w:ascii="Times New Roman" w:hAnsi="Times New Roman" w:cs="Times New Roman"/>
          <w:sz w:val="28"/>
          <w:szCs w:val="28"/>
        </w:rPr>
        <w:tab/>
      </w:r>
      <w:r w:rsidRPr="00412220">
        <w:rPr>
          <w:rFonts w:ascii="Times New Roman" w:hAnsi="Times New Roman" w:cs="Times New Roman"/>
          <w:sz w:val="28"/>
          <w:szCs w:val="28"/>
        </w:rPr>
        <w:tab/>
      </w:r>
      <w:r w:rsidRPr="00412220">
        <w:rPr>
          <w:rFonts w:ascii="Times New Roman" w:hAnsi="Times New Roman" w:cs="Times New Roman"/>
          <w:sz w:val="28"/>
          <w:szCs w:val="28"/>
        </w:rPr>
        <w:tab/>
      </w:r>
      <w:r w:rsidRPr="00412220">
        <w:rPr>
          <w:rFonts w:ascii="Times New Roman" w:hAnsi="Times New Roman" w:cs="Times New Roman"/>
          <w:sz w:val="28"/>
          <w:szCs w:val="28"/>
        </w:rPr>
        <w:tab/>
      </w:r>
    </w:p>
    <w:p w:rsidR="00412220" w:rsidRPr="00384BCF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директор Ассоциации лососевых рыбоводных заводов Сахалинской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F0466"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 w:rsidRPr="00FF04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«Р/к им. </w:t>
      </w:r>
      <w:r w:rsidRPr="00FF0466">
        <w:rPr>
          <w:rFonts w:ascii="Times New Roman" w:hAnsi="Times New Roman" w:cs="Times New Roman"/>
          <w:sz w:val="28"/>
          <w:szCs w:val="28"/>
        </w:rPr>
        <w:t xml:space="preserve">Котовского» </w:t>
      </w:r>
      <w:r w:rsidRPr="00FF0466"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F0466"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 w:rsidRPr="00FF04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0466">
        <w:rPr>
          <w:rFonts w:ascii="Times New Roman" w:hAnsi="Times New Roman" w:cs="Times New Roman"/>
          <w:sz w:val="28"/>
          <w:szCs w:val="28"/>
        </w:rPr>
        <w:t xml:space="preserve">ООО «Меридиан» </w:t>
      </w:r>
      <w:r w:rsidRPr="00FF0466">
        <w:rPr>
          <w:rFonts w:ascii="Times New Roman" w:hAnsi="Times New Roman" w:cs="Times New Roman"/>
          <w:sz w:val="28"/>
          <w:szCs w:val="28"/>
        </w:rPr>
        <w:tab/>
      </w:r>
      <w:r w:rsidRPr="00FF0466">
        <w:rPr>
          <w:rFonts w:ascii="Times New Roman" w:hAnsi="Times New Roman" w:cs="Times New Roman"/>
          <w:sz w:val="28"/>
          <w:szCs w:val="28"/>
        </w:rPr>
        <w:tab/>
      </w:r>
    </w:p>
    <w:p w:rsidR="00412220" w:rsidRPr="00FF0466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F0466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Pr="00FF0466">
        <w:rPr>
          <w:rFonts w:ascii="Times New Roman" w:hAnsi="Times New Roman" w:cs="Times New Roman"/>
          <w:sz w:val="28"/>
          <w:szCs w:val="28"/>
        </w:rPr>
        <w:tab/>
      </w:r>
      <w:r w:rsidRPr="00FF04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0466">
        <w:rPr>
          <w:rFonts w:ascii="Times New Roman" w:hAnsi="Times New Roman" w:cs="Times New Roman"/>
          <w:sz w:val="28"/>
          <w:szCs w:val="28"/>
        </w:rPr>
        <w:t xml:space="preserve">ООО «Румб» </w:t>
      </w:r>
      <w:r w:rsidRPr="00FF0466">
        <w:rPr>
          <w:rFonts w:ascii="Times New Roman" w:hAnsi="Times New Roman" w:cs="Times New Roman"/>
          <w:sz w:val="28"/>
          <w:szCs w:val="28"/>
        </w:rPr>
        <w:tab/>
      </w:r>
      <w:r w:rsidRPr="00FF0466">
        <w:rPr>
          <w:rFonts w:ascii="Times New Roman" w:hAnsi="Times New Roman" w:cs="Times New Roman"/>
          <w:sz w:val="28"/>
          <w:szCs w:val="28"/>
        </w:rPr>
        <w:tab/>
      </w:r>
      <w:r w:rsidRPr="00FF0466"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«Нептун»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«Фирсово Плюс»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«СТПК-2006»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ООО»Янтарное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«Янтарное 2»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«Фирма Катамаран»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«2-ой Рыбозавод»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«Атлантика»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«Р/к им. Кирова»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«Виктория»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«Паллада»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Промфлот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«Рыбак» (г. Макаров)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«Краб»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Поронайский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рыбак»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«Сафроновы»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«СДС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«Туровка»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«ЛРЗ Соболиное»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«Прилив»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«ДВ-Флот»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«Владимирово»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«Компания СТК»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Севрыбфлот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лосось»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«Заря»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«Оха»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«Аквамарин»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«ПРК»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«КУК»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«Прибой-Корсаков»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РПК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«Тайра-Долинск»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«Западное»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ЗАО «Остров Сахалин»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Пиленга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«Компания «Буг»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ЗАО «Курильский рыбак»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Сахалинрыбаксоюз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Pr="00EC5178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«Поронай»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«Котовского-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«Чистый остров»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«Береговой ветер»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СахФиш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Pr="00587885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«Мираж»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«РК Котовского»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«Антей»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«РКХ «Сахалин»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«Пролив»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«Малки-Фиш»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ОАО «Сахалинский рыбак»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«Рыбак» (г. Долинск)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12220" w:rsidRPr="00420D17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«Динамо-Долинск»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«Океан»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«РКЗ Лаперуз»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ООО «Рыболовная Компания»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Ген.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берег»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220" w:rsidRDefault="00412220" w:rsidP="00412220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рыбколхоза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«Дружба»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12220" w:rsidRPr="00500395" w:rsidRDefault="00412220" w:rsidP="00412220">
      <w:pPr>
        <w:pStyle w:val="a3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412220" w:rsidRDefault="00412220" w:rsidP="00412220"/>
    <w:p w:rsidR="0029328E" w:rsidRDefault="0029328E"/>
    <w:sectPr w:rsidR="0029328E" w:rsidSect="00110D79">
      <w:type w:val="continuous"/>
      <w:pgSz w:w="11906" w:h="16838"/>
      <w:pgMar w:top="1134" w:right="850" w:bottom="1134" w:left="1701" w:header="708" w:footer="708" w:gutter="0"/>
      <w:cols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14D80"/>
    <w:multiLevelType w:val="hybridMultilevel"/>
    <w:tmpl w:val="7DA0C97C"/>
    <w:lvl w:ilvl="0" w:tplc="1FDA48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0E"/>
    <w:rsid w:val="0024680E"/>
    <w:rsid w:val="0029328E"/>
    <w:rsid w:val="00412220"/>
    <w:rsid w:val="00632C4B"/>
    <w:rsid w:val="008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45A7"/>
  <w15:docId w15:val="{721B4A23-0107-49D3-800D-AF311072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C4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1й</dc:creator>
  <cp:lastModifiedBy>Sakh.Com</cp:lastModifiedBy>
  <cp:revision>2</cp:revision>
  <dcterms:created xsi:type="dcterms:W3CDTF">2018-03-23T05:16:00Z</dcterms:created>
  <dcterms:modified xsi:type="dcterms:W3CDTF">2018-03-23T05:16:00Z</dcterms:modified>
</cp:coreProperties>
</file>